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FC22" w14:textId="77777777" w:rsidR="007005C5" w:rsidRDefault="007005C5" w:rsidP="007005C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75117AE4" w14:textId="57D65F72" w:rsidR="007005C5" w:rsidRDefault="007005C5" w:rsidP="007005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Thursday March 19, 2020 the Keller UMC Board of Trustees conducted their monthly meeting via Zoom teleconferencing</w:t>
      </w:r>
      <w:r w:rsidR="00E46FBE">
        <w:rPr>
          <w:rFonts w:ascii="Times New Roman" w:eastAsia="Times New Roman" w:hAnsi="Times New Roman" w:cs="Times New Roman"/>
          <w:sz w:val="24"/>
          <w:szCs w:val="24"/>
        </w:rPr>
        <w:t xml:space="preserve"> as a follow-up to a broader email discussion of topics held earlier</w:t>
      </w:r>
      <w:r>
        <w:rPr>
          <w:rFonts w:ascii="Times New Roman" w:eastAsia="Times New Roman" w:hAnsi="Times New Roman" w:cs="Times New Roman"/>
          <w:sz w:val="24"/>
          <w:szCs w:val="24"/>
        </w:rPr>
        <w:t xml:space="preserve">.  </w:t>
      </w:r>
      <w:r w:rsidR="00EC4E73">
        <w:rPr>
          <w:rFonts w:ascii="Times New Roman" w:eastAsia="Times New Roman" w:hAnsi="Times New Roman" w:cs="Times New Roman"/>
          <w:sz w:val="24"/>
          <w:szCs w:val="24"/>
        </w:rPr>
        <w:t xml:space="preserve">All Board of Trustee members were present for the meeting, with the exception of Mickey Shelley.  </w:t>
      </w:r>
      <w:r>
        <w:rPr>
          <w:rFonts w:ascii="Times New Roman" w:eastAsia="Times New Roman" w:hAnsi="Times New Roman" w:cs="Times New Roman"/>
          <w:sz w:val="24"/>
          <w:szCs w:val="24"/>
        </w:rPr>
        <w:t xml:space="preserve">There were significant items that were discussed, which included an upcoming drainage project, the resource center, and FLC kitchen appliances, </w:t>
      </w:r>
    </w:p>
    <w:p w14:paraId="3AA4752A" w14:textId="77777777" w:rsidR="007005C5" w:rsidRDefault="007005C5" w:rsidP="007005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drainage at Keller UMC is an issue that the Board of Trustees have been working on diligently for the past year.  The Board of Trustees have consulted with multiple </w:t>
      </w:r>
      <w:r w:rsidR="003D27AF">
        <w:rPr>
          <w:rFonts w:ascii="Times New Roman" w:eastAsia="Times New Roman" w:hAnsi="Times New Roman" w:cs="Times New Roman"/>
          <w:sz w:val="24"/>
          <w:szCs w:val="24"/>
        </w:rPr>
        <w:t>engineers and contractors.  The resolution to the drainage problem has been divided into two phases, with the 1</w:t>
      </w:r>
      <w:r w:rsidR="003D27AF" w:rsidRPr="003D27AF">
        <w:rPr>
          <w:rFonts w:ascii="Times New Roman" w:eastAsia="Times New Roman" w:hAnsi="Times New Roman" w:cs="Times New Roman"/>
          <w:sz w:val="24"/>
          <w:szCs w:val="24"/>
          <w:vertAlign w:val="superscript"/>
        </w:rPr>
        <w:t>st</w:t>
      </w:r>
      <w:r w:rsidR="003D27AF">
        <w:rPr>
          <w:rFonts w:ascii="Times New Roman" w:eastAsia="Times New Roman" w:hAnsi="Times New Roman" w:cs="Times New Roman"/>
          <w:sz w:val="24"/>
          <w:szCs w:val="24"/>
        </w:rPr>
        <w:t xml:space="preserve"> phase being the installation of gutters and a drainage pipe that will channel the water runoff into a larger pre-existing drainage pipe that feeds into a retention pond on the north side of the property.  The gutters are essential in solving the drainage and erosion problems that we are experiencing on our church property.  </w:t>
      </w:r>
    </w:p>
    <w:p w14:paraId="522F9B4E" w14:textId="77777777" w:rsidR="003D27AF" w:rsidRDefault="003D27AF" w:rsidP="007005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Zoom meeting, it was approved to proceed with execution of the project description.  Board member Tom Belter will summarize bids for </w:t>
      </w:r>
      <w:r w:rsidR="00EC4E7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gutters and </w:t>
      </w:r>
      <w:r w:rsidR="00EC4E7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drainage pipe </w:t>
      </w:r>
      <w:r w:rsidR="00EC4E73">
        <w:rPr>
          <w:rFonts w:ascii="Times New Roman" w:eastAsia="Times New Roman" w:hAnsi="Times New Roman" w:cs="Times New Roman"/>
          <w:sz w:val="24"/>
          <w:szCs w:val="24"/>
        </w:rPr>
        <w:t>to send out to other b</w:t>
      </w:r>
      <w:r>
        <w:rPr>
          <w:rFonts w:ascii="Times New Roman" w:eastAsia="Times New Roman" w:hAnsi="Times New Roman" w:cs="Times New Roman"/>
          <w:sz w:val="24"/>
          <w:szCs w:val="24"/>
        </w:rPr>
        <w:t xml:space="preserve">oard members for review.  The next step will be to select contractors for both the gutters and drainage pipe installation.  Once the bids are accepted, the gutter installation will occur first. </w:t>
      </w:r>
    </w:p>
    <w:p w14:paraId="0765F161" w14:textId="455D5F4C" w:rsidR="00EE0D61" w:rsidRDefault="003D27AF" w:rsidP="007005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item on the agenda involved a </w:t>
      </w:r>
      <w:r w:rsidR="00E46FBE">
        <w:rPr>
          <w:rFonts w:ascii="Times New Roman" w:eastAsia="Times New Roman" w:hAnsi="Times New Roman" w:cs="Times New Roman"/>
          <w:sz w:val="24"/>
          <w:szCs w:val="24"/>
        </w:rPr>
        <w:t xml:space="preserve">conditional </w:t>
      </w:r>
      <w:r>
        <w:rPr>
          <w:rFonts w:ascii="Times New Roman" w:eastAsia="Times New Roman" w:hAnsi="Times New Roman" w:cs="Times New Roman"/>
          <w:sz w:val="24"/>
          <w:szCs w:val="24"/>
        </w:rPr>
        <w:t xml:space="preserve">contribution </w:t>
      </w:r>
      <w:r w:rsidR="00EE0D61">
        <w:rPr>
          <w:rFonts w:ascii="Times New Roman" w:eastAsia="Times New Roman" w:hAnsi="Times New Roman" w:cs="Times New Roman"/>
          <w:sz w:val="24"/>
          <w:szCs w:val="24"/>
        </w:rPr>
        <w:t>that had been received to aid the Resource Center in the purchase of a</w:t>
      </w:r>
      <w:r w:rsidR="008A1045">
        <w:rPr>
          <w:rFonts w:ascii="Times New Roman" w:eastAsia="Times New Roman" w:hAnsi="Times New Roman" w:cs="Times New Roman"/>
          <w:sz w:val="24"/>
          <w:szCs w:val="24"/>
        </w:rPr>
        <w:t xml:space="preserve"> vehicle to help with food pick </w:t>
      </w:r>
      <w:r w:rsidR="00EE0D61">
        <w:rPr>
          <w:rFonts w:ascii="Times New Roman" w:eastAsia="Times New Roman" w:hAnsi="Times New Roman" w:cs="Times New Roman"/>
          <w:sz w:val="24"/>
          <w:szCs w:val="24"/>
        </w:rPr>
        <w:t xml:space="preserve">up.  There was concern </w:t>
      </w:r>
      <w:r w:rsidR="008A1045">
        <w:rPr>
          <w:rFonts w:ascii="Times New Roman" w:eastAsia="Times New Roman" w:hAnsi="Times New Roman" w:cs="Times New Roman"/>
          <w:sz w:val="24"/>
          <w:szCs w:val="24"/>
        </w:rPr>
        <w:t xml:space="preserve">with the purchase of a vehicle </w:t>
      </w:r>
      <w:r w:rsidR="00EE0D61">
        <w:rPr>
          <w:rFonts w:ascii="Times New Roman" w:eastAsia="Times New Roman" w:hAnsi="Times New Roman" w:cs="Times New Roman"/>
          <w:sz w:val="24"/>
          <w:szCs w:val="24"/>
        </w:rPr>
        <w:t>due to continuous annual maintenance</w:t>
      </w:r>
      <w:r w:rsidR="008A1045">
        <w:rPr>
          <w:rFonts w:ascii="Times New Roman" w:eastAsia="Times New Roman" w:hAnsi="Times New Roman" w:cs="Times New Roman"/>
          <w:sz w:val="24"/>
          <w:szCs w:val="24"/>
        </w:rPr>
        <w:t>, insurance,</w:t>
      </w:r>
      <w:r w:rsidR="00EE0D61">
        <w:rPr>
          <w:rFonts w:ascii="Times New Roman" w:eastAsia="Times New Roman" w:hAnsi="Times New Roman" w:cs="Times New Roman"/>
          <w:sz w:val="24"/>
          <w:szCs w:val="24"/>
        </w:rPr>
        <w:t xml:space="preserve"> and service costs that the church would endure.  It was decided to return the contribution and a newly defined procedure will be adopted and communicated for future contributions.  </w:t>
      </w:r>
    </w:p>
    <w:p w14:paraId="6CE9DB3F" w14:textId="6E762459" w:rsidR="004D4D3F" w:rsidRDefault="004D4D3F" w:rsidP="007005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C738E">
        <w:rPr>
          <w:rFonts w:ascii="Times New Roman" w:eastAsia="Times New Roman" w:hAnsi="Times New Roman" w:cs="Times New Roman"/>
          <w:sz w:val="24"/>
          <w:szCs w:val="24"/>
        </w:rPr>
        <w:t xml:space="preserve">Board of Trustees also reviewed the need for food pick up at different distribution locations by volunteers of the Resource Center.  Beki </w:t>
      </w:r>
      <w:proofErr w:type="spellStart"/>
      <w:r w:rsidR="005C738E">
        <w:rPr>
          <w:rFonts w:ascii="Times New Roman" w:eastAsia="Times New Roman" w:hAnsi="Times New Roman" w:cs="Times New Roman"/>
          <w:sz w:val="24"/>
          <w:szCs w:val="24"/>
        </w:rPr>
        <w:t>Picus</w:t>
      </w:r>
      <w:proofErr w:type="spellEnd"/>
      <w:r w:rsidR="005C738E">
        <w:rPr>
          <w:rFonts w:ascii="Times New Roman" w:eastAsia="Times New Roman" w:hAnsi="Times New Roman" w:cs="Times New Roman"/>
          <w:sz w:val="24"/>
          <w:szCs w:val="24"/>
        </w:rPr>
        <w:t xml:space="preserve"> with the Resource Center was present for this discussion and presented the need to be able to retrieve about 2,000 </w:t>
      </w:r>
      <w:proofErr w:type="spellStart"/>
      <w:r w:rsidR="005C738E">
        <w:rPr>
          <w:rFonts w:ascii="Times New Roman" w:eastAsia="Times New Roman" w:hAnsi="Times New Roman" w:cs="Times New Roman"/>
          <w:sz w:val="24"/>
          <w:szCs w:val="24"/>
        </w:rPr>
        <w:t>lbs</w:t>
      </w:r>
      <w:proofErr w:type="spellEnd"/>
      <w:r w:rsidR="005C738E">
        <w:rPr>
          <w:rFonts w:ascii="Times New Roman" w:eastAsia="Times New Roman" w:hAnsi="Times New Roman" w:cs="Times New Roman"/>
          <w:sz w:val="24"/>
          <w:szCs w:val="24"/>
        </w:rPr>
        <w:t xml:space="preserve"> of food each Tuesday morning.  This need is what prompted the </w:t>
      </w:r>
      <w:r>
        <w:rPr>
          <w:rFonts w:ascii="Times New Roman" w:eastAsia="Times New Roman" w:hAnsi="Times New Roman" w:cs="Times New Roman"/>
          <w:sz w:val="24"/>
          <w:szCs w:val="24"/>
        </w:rPr>
        <w:t xml:space="preserve">original </w:t>
      </w:r>
      <w:r w:rsidR="005C738E">
        <w:rPr>
          <w:rFonts w:ascii="Times New Roman" w:eastAsia="Times New Roman" w:hAnsi="Times New Roman" w:cs="Times New Roman"/>
          <w:sz w:val="24"/>
          <w:szCs w:val="24"/>
        </w:rPr>
        <w:t>consideration of purchasin</w:t>
      </w:r>
      <w:r>
        <w:rPr>
          <w:rFonts w:ascii="Times New Roman" w:eastAsia="Times New Roman" w:hAnsi="Times New Roman" w:cs="Times New Roman"/>
          <w:sz w:val="24"/>
          <w:szCs w:val="24"/>
        </w:rPr>
        <w:t xml:space="preserve">g a Resource Center vehicle with the above referenced </w:t>
      </w:r>
      <w:r w:rsidR="005C738E">
        <w:rPr>
          <w:rFonts w:ascii="Times New Roman" w:eastAsia="Times New Roman" w:hAnsi="Times New Roman" w:cs="Times New Roman"/>
          <w:sz w:val="24"/>
          <w:szCs w:val="24"/>
        </w:rPr>
        <w:t>contribution.</w:t>
      </w:r>
      <w:r>
        <w:rPr>
          <w:rFonts w:ascii="Times New Roman" w:eastAsia="Times New Roman" w:hAnsi="Times New Roman" w:cs="Times New Roman"/>
          <w:sz w:val="24"/>
          <w:szCs w:val="24"/>
        </w:rPr>
        <w:t xml:space="preserve">  Resource Center volunteers are working on </w:t>
      </w:r>
      <w:r w:rsidR="00E46FBE">
        <w:rPr>
          <w:rFonts w:ascii="Times New Roman" w:eastAsia="Times New Roman" w:hAnsi="Times New Roman" w:cs="Times New Roman"/>
          <w:sz w:val="24"/>
          <w:szCs w:val="24"/>
        </w:rPr>
        <w:t>providing trustees with additional information clarifying their support needs.</w:t>
      </w:r>
    </w:p>
    <w:p w14:paraId="628CE4E3" w14:textId="77777777" w:rsidR="007005C5" w:rsidRPr="008A1045" w:rsidRDefault="00EC4E73" w:rsidP="008A10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agenda topic was the Family Life Center (FLC) kitchen appliances.  </w:t>
      </w:r>
      <w:r w:rsidR="008A1045">
        <w:rPr>
          <w:rFonts w:ascii="Times New Roman" w:eastAsia="Times New Roman" w:hAnsi="Times New Roman" w:cs="Times New Roman"/>
          <w:sz w:val="24"/>
          <w:szCs w:val="24"/>
        </w:rPr>
        <w:t>In particular,</w:t>
      </w:r>
      <w:r>
        <w:rPr>
          <w:rFonts w:ascii="Times New Roman" w:eastAsia="Times New Roman" w:hAnsi="Times New Roman" w:cs="Times New Roman"/>
          <w:sz w:val="24"/>
          <w:szCs w:val="24"/>
        </w:rPr>
        <w:t xml:space="preserve"> the gas ove</w:t>
      </w:r>
      <w:r w:rsidR="008A1045">
        <w:rPr>
          <w:rFonts w:ascii="Times New Roman" w:eastAsia="Times New Roman" w:hAnsi="Times New Roman" w:cs="Times New Roman"/>
          <w:sz w:val="24"/>
          <w:szCs w:val="24"/>
        </w:rPr>
        <w:t>ns</w:t>
      </w:r>
      <w:r>
        <w:rPr>
          <w:rFonts w:ascii="Times New Roman" w:eastAsia="Times New Roman" w:hAnsi="Times New Roman" w:cs="Times New Roman"/>
          <w:sz w:val="24"/>
          <w:szCs w:val="24"/>
        </w:rPr>
        <w:t xml:space="preserve"> which have been identified as a source of the recent gas smells coming from the FLC.  The gas to the affected appliances has been turned off.  The Board of Trustees Chairman, Lou </w:t>
      </w:r>
      <w:proofErr w:type="spellStart"/>
      <w:r>
        <w:rPr>
          <w:rFonts w:ascii="Times New Roman" w:eastAsia="Times New Roman" w:hAnsi="Times New Roman" w:cs="Times New Roman"/>
          <w:sz w:val="24"/>
          <w:szCs w:val="24"/>
        </w:rPr>
        <w:t>Tiner</w:t>
      </w:r>
      <w:proofErr w:type="spellEnd"/>
      <w:r>
        <w:rPr>
          <w:rFonts w:ascii="Times New Roman" w:eastAsia="Times New Roman" w:hAnsi="Times New Roman" w:cs="Times New Roman"/>
          <w:sz w:val="24"/>
          <w:szCs w:val="24"/>
        </w:rPr>
        <w:t>, will prepare a proposal detailing the need for appliance replacement.  Within the proposal he will define the need, the long term use of the kitchen by various ministries, cost of appliances, timing of replacing, etc.  Once the proposal is presented to the Board of Trustees it will be considered for action.</w:t>
      </w:r>
    </w:p>
    <w:sectPr w:rsidR="007005C5" w:rsidRPr="008A1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93F"/>
    <w:multiLevelType w:val="multilevel"/>
    <w:tmpl w:val="414C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C5"/>
    <w:rsid w:val="003D27AF"/>
    <w:rsid w:val="004D4D3F"/>
    <w:rsid w:val="005C738E"/>
    <w:rsid w:val="007005C5"/>
    <w:rsid w:val="008A1045"/>
    <w:rsid w:val="00E46FBE"/>
    <w:rsid w:val="00EC4E73"/>
    <w:rsid w:val="00EE0D61"/>
    <w:rsid w:val="00FE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739E"/>
  <w15:chartTrackingRefBased/>
  <w15:docId w15:val="{7B967E9C-A2FA-41EC-B67B-DC0AE75B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3501">
      <w:bodyDiv w:val="1"/>
      <w:marLeft w:val="0"/>
      <w:marRight w:val="0"/>
      <w:marTop w:val="0"/>
      <w:marBottom w:val="0"/>
      <w:divBdr>
        <w:top w:val="none" w:sz="0" w:space="0" w:color="auto"/>
        <w:left w:val="none" w:sz="0" w:space="0" w:color="auto"/>
        <w:bottom w:val="none" w:sz="0" w:space="0" w:color="auto"/>
        <w:right w:val="none" w:sz="0" w:space="0" w:color="auto"/>
      </w:divBdr>
      <w:divsChild>
        <w:div w:id="1279752288">
          <w:marLeft w:val="0"/>
          <w:marRight w:val="0"/>
          <w:marTop w:val="0"/>
          <w:marBottom w:val="0"/>
          <w:divBdr>
            <w:top w:val="none" w:sz="0" w:space="0" w:color="auto"/>
            <w:left w:val="none" w:sz="0" w:space="0" w:color="auto"/>
            <w:bottom w:val="none" w:sz="0" w:space="0" w:color="auto"/>
            <w:right w:val="none" w:sz="0" w:space="0" w:color="auto"/>
          </w:divBdr>
        </w:div>
        <w:div w:id="796728277">
          <w:marLeft w:val="0"/>
          <w:marRight w:val="0"/>
          <w:marTop w:val="0"/>
          <w:marBottom w:val="0"/>
          <w:divBdr>
            <w:top w:val="none" w:sz="0" w:space="0" w:color="auto"/>
            <w:left w:val="none" w:sz="0" w:space="0" w:color="auto"/>
            <w:bottom w:val="none" w:sz="0" w:space="0" w:color="auto"/>
            <w:right w:val="none" w:sz="0" w:space="0" w:color="auto"/>
          </w:divBdr>
        </w:div>
        <w:div w:id="139049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Shelley</dc:creator>
  <cp:keywords/>
  <dc:description/>
  <cp:lastModifiedBy>Michael Shelley</cp:lastModifiedBy>
  <cp:revision>2</cp:revision>
  <dcterms:created xsi:type="dcterms:W3CDTF">2020-04-21T09:58:00Z</dcterms:created>
  <dcterms:modified xsi:type="dcterms:W3CDTF">2020-04-21T09:58:00Z</dcterms:modified>
</cp:coreProperties>
</file>