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702D" w14:textId="77777777" w:rsidR="0064268C" w:rsidRPr="00B335D5" w:rsidRDefault="0064268C" w:rsidP="0064268C">
      <w:pPr>
        <w:rPr>
          <w:b/>
          <w:sz w:val="28"/>
          <w:szCs w:val="28"/>
        </w:rPr>
      </w:pPr>
      <w:bookmarkStart w:id="0" w:name="_GoBack"/>
      <w:bookmarkEnd w:id="0"/>
      <w:r w:rsidRPr="00B335D5">
        <w:rPr>
          <w:b/>
          <w:sz w:val="28"/>
          <w:szCs w:val="28"/>
        </w:rPr>
        <w:t>Finance Committee Meeting Minutes</w:t>
      </w:r>
    </w:p>
    <w:p w14:paraId="1C2C1C5B" w14:textId="77777777" w:rsidR="0064268C" w:rsidRPr="00B335D5" w:rsidRDefault="0064268C" w:rsidP="0064268C">
      <w:pPr>
        <w:rPr>
          <w:sz w:val="28"/>
          <w:szCs w:val="28"/>
        </w:rPr>
      </w:pPr>
      <w:r>
        <w:rPr>
          <w:sz w:val="28"/>
          <w:szCs w:val="28"/>
        </w:rPr>
        <w:t xml:space="preserve">Tuesday, </w:t>
      </w:r>
      <w:r w:rsidR="00135DAB">
        <w:rPr>
          <w:sz w:val="28"/>
          <w:szCs w:val="28"/>
        </w:rPr>
        <w:t>August</w:t>
      </w:r>
      <w:r>
        <w:rPr>
          <w:sz w:val="28"/>
          <w:szCs w:val="28"/>
        </w:rPr>
        <w:t xml:space="preserve"> </w:t>
      </w:r>
      <w:r w:rsidR="00135DAB">
        <w:rPr>
          <w:sz w:val="28"/>
          <w:szCs w:val="28"/>
        </w:rPr>
        <w:t>18</w:t>
      </w:r>
      <w:r>
        <w:rPr>
          <w:sz w:val="28"/>
          <w:szCs w:val="28"/>
        </w:rPr>
        <w:t>, 2020: Virtual Meeting due to COVID-19 mandatory social distancing</w:t>
      </w:r>
    </w:p>
    <w:p w14:paraId="634896C3" w14:textId="77777777" w:rsidR="0064268C" w:rsidRDefault="0064268C" w:rsidP="0064268C">
      <w:pPr>
        <w:rPr>
          <w:b/>
          <w:sz w:val="28"/>
          <w:szCs w:val="28"/>
        </w:rPr>
      </w:pPr>
    </w:p>
    <w:p w14:paraId="72CCB085" w14:textId="621E9A33" w:rsidR="0064268C" w:rsidRPr="0014132E" w:rsidRDefault="0064268C" w:rsidP="0064268C">
      <w:pPr>
        <w:rPr>
          <w:b/>
          <w:sz w:val="28"/>
          <w:szCs w:val="28"/>
        </w:rPr>
      </w:pPr>
      <w:r w:rsidRPr="0014132E">
        <w:rPr>
          <w:b/>
          <w:sz w:val="28"/>
          <w:szCs w:val="28"/>
        </w:rPr>
        <w:t xml:space="preserve">Meeting Began at </w:t>
      </w:r>
      <w:r w:rsidR="005D5D50">
        <w:rPr>
          <w:b/>
          <w:sz w:val="28"/>
          <w:szCs w:val="28"/>
        </w:rPr>
        <w:t>6:34</w:t>
      </w:r>
      <w:r>
        <w:rPr>
          <w:b/>
          <w:sz w:val="28"/>
          <w:szCs w:val="28"/>
        </w:rPr>
        <w:t xml:space="preserve">pm by </w:t>
      </w:r>
      <w:r w:rsidR="005D5D50">
        <w:rPr>
          <w:b/>
          <w:sz w:val="28"/>
          <w:szCs w:val="28"/>
        </w:rPr>
        <w:t>Erik Skaarer</w:t>
      </w:r>
      <w:r>
        <w:rPr>
          <w:b/>
          <w:sz w:val="28"/>
          <w:szCs w:val="28"/>
        </w:rPr>
        <w:t>.</w:t>
      </w:r>
    </w:p>
    <w:p w14:paraId="13DA86BF" w14:textId="77777777" w:rsidR="00886B2D" w:rsidRPr="00886B2D" w:rsidRDefault="00886B2D" w:rsidP="0064268C">
      <w:pPr>
        <w:rPr>
          <w:b/>
          <w:bCs/>
          <w:sz w:val="28"/>
          <w:szCs w:val="28"/>
        </w:rPr>
      </w:pPr>
    </w:p>
    <w:p w14:paraId="319CDDEC" w14:textId="109DE157" w:rsidR="0064268C" w:rsidRDefault="0064268C" w:rsidP="0064268C">
      <w:pPr>
        <w:rPr>
          <w:sz w:val="28"/>
          <w:szCs w:val="28"/>
        </w:rPr>
      </w:pPr>
      <w:r w:rsidRPr="00886B2D">
        <w:rPr>
          <w:b/>
          <w:bCs/>
          <w:sz w:val="28"/>
          <w:szCs w:val="28"/>
        </w:rPr>
        <w:t>Devotion</w:t>
      </w:r>
      <w:r>
        <w:rPr>
          <w:sz w:val="28"/>
          <w:szCs w:val="28"/>
        </w:rPr>
        <w:t xml:space="preserve"> by </w:t>
      </w:r>
      <w:r w:rsidR="005D5D50">
        <w:rPr>
          <w:sz w:val="28"/>
          <w:szCs w:val="28"/>
        </w:rPr>
        <w:t>Jason Valendy</w:t>
      </w:r>
      <w:r>
        <w:rPr>
          <w:sz w:val="28"/>
          <w:szCs w:val="28"/>
        </w:rPr>
        <w:t>.</w:t>
      </w:r>
    </w:p>
    <w:p w14:paraId="69FA6718" w14:textId="77777777" w:rsidR="0064268C" w:rsidRDefault="0064268C" w:rsidP="0064268C">
      <w:pPr>
        <w:rPr>
          <w:sz w:val="28"/>
          <w:szCs w:val="28"/>
        </w:rPr>
      </w:pPr>
    </w:p>
    <w:p w14:paraId="4652050B" w14:textId="7E3085FD" w:rsidR="0064268C" w:rsidRDefault="0064268C" w:rsidP="0064268C">
      <w:r w:rsidRPr="00886B2D">
        <w:rPr>
          <w:b/>
          <w:bCs/>
          <w:sz w:val="28"/>
          <w:szCs w:val="28"/>
        </w:rPr>
        <w:t>In attendance</w:t>
      </w:r>
      <w:r>
        <w:rPr>
          <w:sz w:val="28"/>
          <w:szCs w:val="28"/>
        </w:rPr>
        <w:t xml:space="preserve">: </w:t>
      </w:r>
      <w:r w:rsidR="005D5D50">
        <w:t xml:space="preserve">Jason Valendy, David </w:t>
      </w:r>
      <w:proofErr w:type="spellStart"/>
      <w:r w:rsidR="005D5D50">
        <w:t>Gerig</w:t>
      </w:r>
      <w:proofErr w:type="spellEnd"/>
      <w:r w:rsidR="005D5D50">
        <w:t xml:space="preserve">, Laura Kruger, </w:t>
      </w:r>
      <w:proofErr w:type="spellStart"/>
      <w:r w:rsidR="005D5D50">
        <w:t>Emie</w:t>
      </w:r>
      <w:proofErr w:type="spellEnd"/>
      <w:r w:rsidR="005D5D50">
        <w:t xml:space="preserve"> Stewart, Melanie Grice, Erik Skaarer, Michael Hunt, Dan Reid, Vince Regan, </w:t>
      </w:r>
      <w:proofErr w:type="spellStart"/>
      <w:r w:rsidR="005D5D50">
        <w:t>Bravis</w:t>
      </w:r>
      <w:proofErr w:type="spellEnd"/>
      <w:r w:rsidR="005D5D50">
        <w:t xml:space="preserve"> Brown, Sandy McAfee, Amanda Stansberger </w:t>
      </w:r>
    </w:p>
    <w:p w14:paraId="5F13C42D" w14:textId="77777777" w:rsidR="00493BAC" w:rsidRDefault="00493BAC" w:rsidP="0064268C"/>
    <w:p w14:paraId="033185AE" w14:textId="2E56051C" w:rsidR="00493BAC" w:rsidRDefault="00493BAC" w:rsidP="00493BAC">
      <w:r>
        <w:t>Guests:  Rey Gonzalez, Carl Johnson, PSK auditors (Bryan and Zubair)</w:t>
      </w:r>
    </w:p>
    <w:p w14:paraId="18531189" w14:textId="77777777" w:rsidR="0064268C" w:rsidRPr="00135DAB" w:rsidRDefault="0064268C" w:rsidP="00135DAB">
      <w:pPr>
        <w:shd w:val="clear" w:color="auto" w:fill="FFFFFF"/>
        <w:spacing w:before="100" w:beforeAutospacing="1" w:after="100" w:afterAutospacing="1"/>
        <w:rPr>
          <w:rFonts w:eastAsia="Times New Roman" w:cstheme="minorHAnsi"/>
          <w:color w:val="1D2228"/>
          <w:sz w:val="28"/>
          <w:szCs w:val="28"/>
        </w:rPr>
      </w:pPr>
      <w:r w:rsidRPr="0014132E">
        <w:rPr>
          <w:b/>
          <w:sz w:val="28"/>
          <w:szCs w:val="28"/>
        </w:rPr>
        <w:t>Distributed materials</w:t>
      </w:r>
      <w:r>
        <w:rPr>
          <w:sz w:val="28"/>
          <w:szCs w:val="28"/>
        </w:rPr>
        <w:t xml:space="preserve"> through email</w:t>
      </w:r>
      <w:r w:rsidRPr="002D128B">
        <w:rPr>
          <w:sz w:val="28"/>
          <w:szCs w:val="28"/>
        </w:rPr>
        <w:t>:</w:t>
      </w:r>
      <w:r>
        <w:rPr>
          <w:sz w:val="28"/>
          <w:szCs w:val="28"/>
        </w:rPr>
        <w:t xml:space="preserve"> </w:t>
      </w:r>
      <w:r w:rsidR="00135DAB" w:rsidRPr="00135DAB">
        <w:rPr>
          <w:rFonts w:cstheme="minorHAnsi"/>
          <w:sz w:val="28"/>
          <w:szCs w:val="28"/>
        </w:rPr>
        <w:t>August</w:t>
      </w:r>
      <w:r w:rsidRPr="00135DAB">
        <w:rPr>
          <w:rFonts w:cstheme="minorHAnsi"/>
          <w:sz w:val="28"/>
          <w:szCs w:val="28"/>
        </w:rPr>
        <w:t xml:space="preserve"> </w:t>
      </w:r>
      <w:r w:rsidRPr="00135DAB">
        <w:rPr>
          <w:rStyle w:val="yiv1965356076"/>
          <w:rFonts w:cstheme="minorHAnsi"/>
          <w:color w:val="1D2228"/>
          <w:sz w:val="28"/>
          <w:szCs w:val="28"/>
        </w:rPr>
        <w:t xml:space="preserve">agenda, </w:t>
      </w:r>
      <w:r w:rsidR="00135DAB" w:rsidRPr="00135DAB">
        <w:rPr>
          <w:rStyle w:val="yiv1965356076"/>
          <w:rFonts w:cstheme="minorHAnsi"/>
          <w:color w:val="1D2228"/>
          <w:sz w:val="28"/>
          <w:szCs w:val="28"/>
        </w:rPr>
        <w:t>July</w:t>
      </w:r>
      <w:r w:rsidRPr="00135DAB">
        <w:rPr>
          <w:rStyle w:val="yiv1965356076"/>
          <w:rFonts w:cstheme="minorHAnsi"/>
          <w:color w:val="1D2228"/>
          <w:sz w:val="28"/>
          <w:szCs w:val="28"/>
        </w:rPr>
        <w:t xml:space="preserve"> meeting minutes, </w:t>
      </w:r>
      <w:r w:rsidR="00135DAB" w:rsidRPr="00135DAB">
        <w:rPr>
          <w:rStyle w:val="yiv1965356076"/>
          <w:rFonts w:cstheme="minorHAnsi"/>
          <w:color w:val="1D2228"/>
          <w:sz w:val="28"/>
          <w:szCs w:val="28"/>
        </w:rPr>
        <w:t>budgeted financial statements</w:t>
      </w:r>
      <w:r w:rsidRPr="00135DAB">
        <w:rPr>
          <w:rStyle w:val="yiv1965356076"/>
          <w:rFonts w:cstheme="minorHAnsi"/>
          <w:color w:val="1D2228"/>
          <w:sz w:val="28"/>
          <w:szCs w:val="28"/>
        </w:rPr>
        <w:t xml:space="preserve">, </w:t>
      </w:r>
      <w:r w:rsidR="00135DAB" w:rsidRPr="00135DAB">
        <w:rPr>
          <w:rFonts w:eastAsia="Times New Roman" w:cstheme="minorHAnsi"/>
          <w:bCs/>
          <w:i/>
          <w:iCs/>
          <w:color w:val="1D2228"/>
          <w:sz w:val="28"/>
          <w:szCs w:val="28"/>
        </w:rPr>
        <w:t>Congregational Budget – Draft</w:t>
      </w:r>
      <w:r w:rsidR="00135DAB" w:rsidRPr="00135DAB">
        <w:rPr>
          <w:rFonts w:eastAsia="Times New Roman" w:cstheme="minorHAnsi"/>
          <w:color w:val="1D2228"/>
          <w:sz w:val="28"/>
          <w:szCs w:val="28"/>
        </w:rPr>
        <w:t>, Financial and Accounting Policy and Procedure, and Audit Materials (3 pieces)</w:t>
      </w:r>
    </w:p>
    <w:p w14:paraId="7FCA14E7" w14:textId="77777777" w:rsidR="0064268C" w:rsidRDefault="0064268C" w:rsidP="0064268C">
      <w:pPr>
        <w:pStyle w:val="Body"/>
        <w:spacing w:after="0" w:line="240" w:lineRule="auto"/>
        <w:rPr>
          <w:b/>
          <w:bCs/>
          <w:sz w:val="28"/>
          <w:szCs w:val="28"/>
        </w:rPr>
      </w:pPr>
      <w:r>
        <w:rPr>
          <w:b/>
          <w:bCs/>
          <w:sz w:val="28"/>
          <w:szCs w:val="28"/>
        </w:rPr>
        <w:t>Old Business:</w:t>
      </w:r>
    </w:p>
    <w:p w14:paraId="0690D217" w14:textId="0F52A3C6" w:rsidR="0064268C" w:rsidRPr="008B4823" w:rsidRDefault="0064268C" w:rsidP="0064268C">
      <w:pPr>
        <w:pStyle w:val="Body"/>
        <w:spacing w:line="240" w:lineRule="auto"/>
        <w:rPr>
          <w:sz w:val="24"/>
          <w:szCs w:val="24"/>
        </w:rPr>
      </w:pPr>
      <w:r>
        <w:rPr>
          <w:sz w:val="28"/>
          <w:szCs w:val="28"/>
        </w:rPr>
        <w:t xml:space="preserve">Review and approve minutes from previous meeting – </w:t>
      </w:r>
      <w:r w:rsidR="00135DAB">
        <w:rPr>
          <w:sz w:val="28"/>
          <w:szCs w:val="28"/>
        </w:rPr>
        <w:t>July 21</w:t>
      </w:r>
      <w:r>
        <w:rPr>
          <w:sz w:val="28"/>
          <w:szCs w:val="28"/>
        </w:rPr>
        <w:t xml:space="preserve">, 2020: </w:t>
      </w:r>
      <w:r w:rsidR="005D5D50">
        <w:rPr>
          <w:sz w:val="24"/>
          <w:szCs w:val="24"/>
        </w:rPr>
        <w:t>Amanda</w:t>
      </w:r>
      <w:r>
        <w:rPr>
          <w:sz w:val="24"/>
          <w:szCs w:val="24"/>
        </w:rPr>
        <w:t xml:space="preserve"> </w:t>
      </w:r>
      <w:r w:rsidR="005D5D50">
        <w:rPr>
          <w:sz w:val="24"/>
          <w:szCs w:val="24"/>
        </w:rPr>
        <w:t xml:space="preserve">S </w:t>
      </w:r>
      <w:r>
        <w:rPr>
          <w:sz w:val="24"/>
          <w:szCs w:val="24"/>
        </w:rPr>
        <w:t xml:space="preserve">motioned; </w:t>
      </w:r>
      <w:r w:rsidR="005D5D50">
        <w:rPr>
          <w:sz w:val="24"/>
          <w:szCs w:val="24"/>
        </w:rPr>
        <w:t>Vince R</w:t>
      </w:r>
      <w:r>
        <w:rPr>
          <w:sz w:val="24"/>
          <w:szCs w:val="24"/>
        </w:rPr>
        <w:t xml:space="preserve"> 2</w:t>
      </w:r>
      <w:r w:rsidRPr="00F061B4">
        <w:rPr>
          <w:sz w:val="24"/>
          <w:szCs w:val="24"/>
          <w:vertAlign w:val="superscript"/>
        </w:rPr>
        <w:t>nd</w:t>
      </w:r>
      <w:r>
        <w:rPr>
          <w:sz w:val="24"/>
          <w:szCs w:val="24"/>
        </w:rPr>
        <w:t>; passed</w:t>
      </w:r>
    </w:p>
    <w:p w14:paraId="7CD86CAE" w14:textId="77777777" w:rsidR="0064268C" w:rsidRDefault="0064268C" w:rsidP="0064268C">
      <w:pPr>
        <w:pStyle w:val="Body"/>
        <w:spacing w:after="0" w:line="240" w:lineRule="auto"/>
        <w:rPr>
          <w:b/>
          <w:bCs/>
          <w:sz w:val="28"/>
          <w:szCs w:val="28"/>
        </w:rPr>
      </w:pPr>
      <w:r>
        <w:rPr>
          <w:b/>
          <w:bCs/>
          <w:sz w:val="28"/>
          <w:szCs w:val="28"/>
        </w:rPr>
        <w:t>New Business:</w:t>
      </w:r>
    </w:p>
    <w:p w14:paraId="15CE557C" w14:textId="6C912BED" w:rsidR="00135DAB" w:rsidRDefault="00135DAB" w:rsidP="0064268C">
      <w:pPr>
        <w:pStyle w:val="Body"/>
        <w:numPr>
          <w:ilvl w:val="0"/>
          <w:numId w:val="1"/>
        </w:numPr>
        <w:pBdr>
          <w:top w:val="nil"/>
          <w:left w:val="nil"/>
          <w:bottom w:val="nil"/>
          <w:right w:val="nil"/>
          <w:between w:val="nil"/>
          <w:bar w:val="nil"/>
        </w:pBdr>
        <w:spacing w:line="240" w:lineRule="auto"/>
        <w:rPr>
          <w:sz w:val="24"/>
          <w:szCs w:val="24"/>
        </w:rPr>
      </w:pPr>
      <w:r>
        <w:rPr>
          <w:sz w:val="24"/>
          <w:szCs w:val="24"/>
        </w:rPr>
        <w:t>Update from Auditors:</w:t>
      </w:r>
      <w:r w:rsidR="005D5D50">
        <w:rPr>
          <w:sz w:val="24"/>
          <w:szCs w:val="24"/>
        </w:rPr>
        <w:t xml:space="preserve"> PSK auditors Bryan and Zubair introduced PSK accounting firm (firm’s primary emphasis is church audits).  Auditors reported that the audit conducted on </w:t>
      </w:r>
      <w:r w:rsidR="004A4208">
        <w:rPr>
          <w:sz w:val="24"/>
          <w:szCs w:val="24"/>
        </w:rPr>
        <w:t>KUMC’s</w:t>
      </w:r>
      <w:r w:rsidR="005D5D50">
        <w:rPr>
          <w:sz w:val="24"/>
          <w:szCs w:val="24"/>
        </w:rPr>
        <w:t xml:space="preserve"> financial statements ending December 31, 2019 is an unqualified (clean) opinion.  </w:t>
      </w:r>
      <w:r w:rsidR="004A4208">
        <w:rPr>
          <w:sz w:val="24"/>
          <w:szCs w:val="24"/>
        </w:rPr>
        <w:t>D</w:t>
      </w:r>
      <w:r w:rsidR="005D5D50">
        <w:rPr>
          <w:sz w:val="24"/>
          <w:szCs w:val="24"/>
        </w:rPr>
        <w:t>etailed audit materials were distributed via email.</w:t>
      </w:r>
    </w:p>
    <w:p w14:paraId="350EC675" w14:textId="431DCA24" w:rsidR="00493BAC" w:rsidRDefault="00493BAC" w:rsidP="00493BAC">
      <w:pPr>
        <w:pStyle w:val="Body"/>
        <w:pBdr>
          <w:top w:val="nil"/>
          <w:left w:val="nil"/>
          <w:bottom w:val="nil"/>
          <w:right w:val="nil"/>
          <w:between w:val="nil"/>
          <w:bar w:val="nil"/>
        </w:pBdr>
        <w:spacing w:line="240" w:lineRule="auto"/>
        <w:ind w:left="720"/>
        <w:rPr>
          <w:sz w:val="24"/>
          <w:szCs w:val="24"/>
        </w:rPr>
      </w:pPr>
      <w:r>
        <w:rPr>
          <w:sz w:val="24"/>
          <w:szCs w:val="24"/>
        </w:rPr>
        <w:t>Auditors reported that there were no weaknesses or deficiencies in internal controls, but they did have 4 best practice recommendations:</w:t>
      </w:r>
    </w:p>
    <w:p w14:paraId="12E054B1" w14:textId="2C8E7BEA" w:rsidR="00493BAC" w:rsidRDefault="00493BAC" w:rsidP="00493BAC">
      <w:pPr>
        <w:pStyle w:val="Body"/>
        <w:numPr>
          <w:ilvl w:val="1"/>
          <w:numId w:val="1"/>
        </w:numPr>
        <w:pBdr>
          <w:top w:val="nil"/>
          <w:left w:val="nil"/>
          <w:bottom w:val="nil"/>
          <w:right w:val="nil"/>
          <w:between w:val="nil"/>
          <w:bar w:val="nil"/>
        </w:pBdr>
        <w:spacing w:line="240" w:lineRule="auto"/>
        <w:rPr>
          <w:sz w:val="24"/>
          <w:szCs w:val="24"/>
        </w:rPr>
      </w:pPr>
      <w:r>
        <w:rPr>
          <w:sz w:val="24"/>
          <w:szCs w:val="24"/>
        </w:rPr>
        <w:t>Add additional steps to bank reconciliation process</w:t>
      </w:r>
    </w:p>
    <w:p w14:paraId="64AF1A3D" w14:textId="4EFD3321" w:rsidR="00493BAC" w:rsidRDefault="00493BAC" w:rsidP="00493BAC">
      <w:pPr>
        <w:pStyle w:val="Body"/>
        <w:numPr>
          <w:ilvl w:val="1"/>
          <w:numId w:val="1"/>
        </w:numPr>
        <w:pBdr>
          <w:top w:val="nil"/>
          <w:left w:val="nil"/>
          <w:bottom w:val="nil"/>
          <w:right w:val="nil"/>
          <w:between w:val="nil"/>
          <w:bar w:val="nil"/>
        </w:pBdr>
        <w:spacing w:line="240" w:lineRule="auto"/>
        <w:rPr>
          <w:sz w:val="24"/>
          <w:szCs w:val="24"/>
        </w:rPr>
      </w:pPr>
      <w:r>
        <w:rPr>
          <w:sz w:val="24"/>
          <w:szCs w:val="24"/>
        </w:rPr>
        <w:t>Convert all employees to direct deposit (no paper checks)</w:t>
      </w:r>
    </w:p>
    <w:p w14:paraId="6D93825E" w14:textId="2218582C" w:rsidR="00493BAC" w:rsidRDefault="00493BAC" w:rsidP="00493BAC">
      <w:pPr>
        <w:pStyle w:val="Body"/>
        <w:numPr>
          <w:ilvl w:val="1"/>
          <w:numId w:val="1"/>
        </w:numPr>
        <w:pBdr>
          <w:top w:val="nil"/>
          <w:left w:val="nil"/>
          <w:bottom w:val="nil"/>
          <w:right w:val="nil"/>
          <w:between w:val="nil"/>
          <w:bar w:val="nil"/>
        </w:pBdr>
        <w:spacing w:line="240" w:lineRule="auto"/>
        <w:rPr>
          <w:sz w:val="24"/>
          <w:szCs w:val="24"/>
        </w:rPr>
      </w:pPr>
      <w:r>
        <w:rPr>
          <w:sz w:val="24"/>
          <w:szCs w:val="24"/>
        </w:rPr>
        <w:t>Create a capital expense policy</w:t>
      </w:r>
    </w:p>
    <w:p w14:paraId="14EEA40E" w14:textId="36E45A2F" w:rsidR="00493BAC" w:rsidRDefault="00493BAC" w:rsidP="00493BAC">
      <w:pPr>
        <w:pStyle w:val="Body"/>
        <w:numPr>
          <w:ilvl w:val="1"/>
          <w:numId w:val="1"/>
        </w:numPr>
        <w:pBdr>
          <w:top w:val="nil"/>
          <w:left w:val="nil"/>
          <w:bottom w:val="nil"/>
          <w:right w:val="nil"/>
          <w:between w:val="nil"/>
          <w:bar w:val="nil"/>
        </w:pBdr>
        <w:spacing w:line="240" w:lineRule="auto"/>
        <w:rPr>
          <w:sz w:val="24"/>
          <w:szCs w:val="24"/>
        </w:rPr>
      </w:pPr>
      <w:r>
        <w:rPr>
          <w:sz w:val="24"/>
          <w:szCs w:val="24"/>
        </w:rPr>
        <w:t>Establish a target cash position of 3-4 months of expenses</w:t>
      </w:r>
    </w:p>
    <w:p w14:paraId="1AFB5479" w14:textId="46025D1C" w:rsidR="00493BAC" w:rsidRDefault="00493BAC" w:rsidP="00493BAC">
      <w:pPr>
        <w:pStyle w:val="Body"/>
        <w:pBdr>
          <w:top w:val="nil"/>
          <w:left w:val="nil"/>
          <w:bottom w:val="nil"/>
          <w:right w:val="nil"/>
          <w:between w:val="nil"/>
          <w:bar w:val="nil"/>
        </w:pBdr>
        <w:spacing w:line="240" w:lineRule="auto"/>
        <w:ind w:left="720"/>
        <w:rPr>
          <w:sz w:val="24"/>
          <w:szCs w:val="24"/>
        </w:rPr>
      </w:pPr>
      <w:r>
        <w:rPr>
          <w:sz w:val="24"/>
          <w:szCs w:val="24"/>
        </w:rPr>
        <w:t>Among the positive items reported by the auditors were a small number of restricted funds, establishing fixed assets on the books, allocating payroll expenses to departments, and including revenue as applicable within each department.</w:t>
      </w:r>
    </w:p>
    <w:p w14:paraId="606844E1" w14:textId="1467A4C9" w:rsidR="00493BAC" w:rsidRDefault="00493BAC" w:rsidP="00493BAC">
      <w:pPr>
        <w:pStyle w:val="Body"/>
        <w:pBdr>
          <w:top w:val="nil"/>
          <w:left w:val="nil"/>
          <w:bottom w:val="nil"/>
          <w:right w:val="nil"/>
          <w:between w:val="nil"/>
          <w:bar w:val="nil"/>
        </w:pBdr>
        <w:spacing w:line="240" w:lineRule="auto"/>
        <w:ind w:left="720"/>
        <w:rPr>
          <w:sz w:val="24"/>
          <w:szCs w:val="24"/>
        </w:rPr>
      </w:pPr>
      <w:r>
        <w:rPr>
          <w:sz w:val="24"/>
          <w:szCs w:val="24"/>
        </w:rPr>
        <w:t>Vince asked if the budget should be equally weighted by month. Bryan said this was outside the scope of an audit, but that there was no right or wrong answer to this questions. As long as the primary users understand the system, that is the most important thing.</w:t>
      </w:r>
    </w:p>
    <w:p w14:paraId="184F1571" w14:textId="256DB4E3" w:rsidR="00886943" w:rsidRDefault="00886943" w:rsidP="00886943">
      <w:pPr>
        <w:pStyle w:val="Body"/>
        <w:pBdr>
          <w:top w:val="nil"/>
          <w:left w:val="nil"/>
          <w:bottom w:val="nil"/>
          <w:right w:val="nil"/>
          <w:between w:val="nil"/>
          <w:bar w:val="nil"/>
        </w:pBdr>
        <w:spacing w:line="240" w:lineRule="auto"/>
        <w:ind w:left="720"/>
        <w:rPr>
          <w:sz w:val="24"/>
          <w:szCs w:val="24"/>
        </w:rPr>
      </w:pPr>
      <w:r>
        <w:rPr>
          <w:sz w:val="24"/>
          <w:szCs w:val="24"/>
        </w:rPr>
        <w:t>After audit report, auditors (Bryan and Zubair), Carl and Michael H left the call.</w:t>
      </w:r>
    </w:p>
    <w:p w14:paraId="27B23CB5" w14:textId="6B7F3D38" w:rsidR="0064268C" w:rsidRPr="00643FE5" w:rsidRDefault="0064268C" w:rsidP="0064268C">
      <w:pPr>
        <w:pStyle w:val="Body"/>
        <w:numPr>
          <w:ilvl w:val="0"/>
          <w:numId w:val="1"/>
        </w:numPr>
        <w:pBdr>
          <w:top w:val="nil"/>
          <w:left w:val="nil"/>
          <w:bottom w:val="nil"/>
          <w:right w:val="nil"/>
          <w:between w:val="nil"/>
          <w:bar w:val="nil"/>
        </w:pBdr>
        <w:spacing w:line="240" w:lineRule="auto"/>
        <w:rPr>
          <w:sz w:val="24"/>
          <w:szCs w:val="24"/>
        </w:rPr>
      </w:pPr>
      <w:r w:rsidRPr="00643FE5">
        <w:rPr>
          <w:sz w:val="24"/>
          <w:szCs w:val="24"/>
        </w:rPr>
        <w:lastRenderedPageBreak/>
        <w:t xml:space="preserve">Review and </w:t>
      </w:r>
      <w:r w:rsidR="00135DAB">
        <w:rPr>
          <w:sz w:val="24"/>
          <w:szCs w:val="24"/>
        </w:rPr>
        <w:t>approve July</w:t>
      </w:r>
      <w:r w:rsidRPr="00643FE5">
        <w:rPr>
          <w:sz w:val="24"/>
          <w:szCs w:val="24"/>
        </w:rPr>
        <w:t xml:space="preserve"> financials</w:t>
      </w:r>
      <w:r>
        <w:rPr>
          <w:sz w:val="24"/>
          <w:szCs w:val="24"/>
        </w:rPr>
        <w:t xml:space="preserve">: </w:t>
      </w:r>
      <w:r w:rsidR="004A4208">
        <w:rPr>
          <w:sz w:val="24"/>
          <w:szCs w:val="24"/>
        </w:rPr>
        <w:t>Sandy M</w:t>
      </w:r>
      <w:r>
        <w:rPr>
          <w:sz w:val="24"/>
          <w:szCs w:val="24"/>
        </w:rPr>
        <w:t xml:space="preserve"> motioned to approve; </w:t>
      </w:r>
      <w:r w:rsidR="004A4208">
        <w:rPr>
          <w:sz w:val="24"/>
          <w:szCs w:val="24"/>
        </w:rPr>
        <w:t>Bravis B</w:t>
      </w:r>
      <w:r>
        <w:rPr>
          <w:sz w:val="24"/>
          <w:szCs w:val="24"/>
        </w:rPr>
        <w:t xml:space="preserve"> 2</w:t>
      </w:r>
      <w:r w:rsidRPr="00F061B4">
        <w:rPr>
          <w:sz w:val="24"/>
          <w:szCs w:val="24"/>
          <w:vertAlign w:val="superscript"/>
        </w:rPr>
        <w:t>nd</w:t>
      </w:r>
      <w:r>
        <w:rPr>
          <w:sz w:val="24"/>
          <w:szCs w:val="24"/>
        </w:rPr>
        <w:t>; passed.</w:t>
      </w:r>
    </w:p>
    <w:p w14:paraId="67297D59" w14:textId="270BAE21" w:rsidR="00493BAC" w:rsidRPr="00493BAC" w:rsidRDefault="0064268C" w:rsidP="00493BAC">
      <w:pPr>
        <w:pStyle w:val="Body"/>
        <w:numPr>
          <w:ilvl w:val="0"/>
          <w:numId w:val="1"/>
        </w:numPr>
        <w:pBdr>
          <w:top w:val="nil"/>
          <w:left w:val="nil"/>
          <w:bottom w:val="nil"/>
          <w:right w:val="nil"/>
          <w:between w:val="nil"/>
          <w:bar w:val="nil"/>
        </w:pBdr>
        <w:spacing w:line="240" w:lineRule="auto"/>
        <w:rPr>
          <w:sz w:val="24"/>
          <w:szCs w:val="24"/>
        </w:rPr>
      </w:pPr>
      <w:r w:rsidRPr="00135DAB">
        <w:rPr>
          <w:sz w:val="24"/>
          <w:szCs w:val="24"/>
        </w:rPr>
        <w:t xml:space="preserve">Cash report (Melanie </w:t>
      </w:r>
      <w:r w:rsidRPr="004A4208">
        <w:rPr>
          <w:sz w:val="24"/>
          <w:szCs w:val="24"/>
        </w:rPr>
        <w:t xml:space="preserve">Grice): </w:t>
      </w:r>
      <w:r w:rsidR="004A4208" w:rsidRPr="004A4208">
        <w:rPr>
          <w:sz w:val="24"/>
          <w:szCs w:val="24"/>
        </w:rPr>
        <w:t>Erik explained current cash situation; current balance is good.</w:t>
      </w:r>
    </w:p>
    <w:p w14:paraId="68C2F918" w14:textId="4D7079C3" w:rsidR="00135DAB" w:rsidRPr="00135DAB" w:rsidRDefault="0064268C" w:rsidP="00135DAB">
      <w:pPr>
        <w:pStyle w:val="Body"/>
        <w:numPr>
          <w:ilvl w:val="0"/>
          <w:numId w:val="1"/>
        </w:numPr>
        <w:pBdr>
          <w:top w:val="nil"/>
          <w:left w:val="nil"/>
          <w:bottom w:val="nil"/>
          <w:right w:val="nil"/>
          <w:between w:val="nil"/>
          <w:bar w:val="nil"/>
        </w:pBdr>
        <w:spacing w:line="240" w:lineRule="auto"/>
        <w:rPr>
          <w:sz w:val="24"/>
          <w:szCs w:val="24"/>
        </w:rPr>
      </w:pPr>
      <w:r w:rsidRPr="00135DAB">
        <w:rPr>
          <w:sz w:val="24"/>
          <w:szCs w:val="24"/>
        </w:rPr>
        <w:t xml:space="preserve">PPP loan/grant update (Melanie Grice): </w:t>
      </w:r>
      <w:r w:rsidR="004A4208">
        <w:rPr>
          <w:sz w:val="24"/>
          <w:szCs w:val="24"/>
        </w:rPr>
        <w:t>Melanie submitted KUMC’s application for PPP forgiveness today, Aug 18</w:t>
      </w:r>
      <w:r w:rsidR="004A4208" w:rsidRPr="004A4208">
        <w:rPr>
          <w:sz w:val="24"/>
          <w:szCs w:val="24"/>
          <w:vertAlign w:val="superscript"/>
        </w:rPr>
        <w:t>th</w:t>
      </w:r>
      <w:r w:rsidR="004A4208">
        <w:rPr>
          <w:sz w:val="24"/>
          <w:szCs w:val="24"/>
        </w:rPr>
        <w:t xml:space="preserve">. </w:t>
      </w:r>
    </w:p>
    <w:p w14:paraId="1ADAEF34" w14:textId="77777777" w:rsidR="0064268C" w:rsidRPr="00643FE5" w:rsidRDefault="0064268C" w:rsidP="0064268C">
      <w:pPr>
        <w:pStyle w:val="Body"/>
        <w:numPr>
          <w:ilvl w:val="0"/>
          <w:numId w:val="1"/>
        </w:numPr>
        <w:pBdr>
          <w:top w:val="nil"/>
          <w:left w:val="nil"/>
          <w:bottom w:val="nil"/>
          <w:right w:val="nil"/>
          <w:between w:val="nil"/>
          <w:bar w:val="nil"/>
        </w:pBdr>
        <w:spacing w:line="240" w:lineRule="auto"/>
        <w:rPr>
          <w:sz w:val="24"/>
          <w:szCs w:val="24"/>
        </w:rPr>
      </w:pPr>
      <w:r>
        <w:rPr>
          <w:sz w:val="24"/>
          <w:szCs w:val="24"/>
        </w:rPr>
        <w:t>Determine amount and approve:</w:t>
      </w:r>
    </w:p>
    <w:p w14:paraId="5C175D6E" w14:textId="33E4C600" w:rsidR="0064268C" w:rsidRPr="00643FE5" w:rsidRDefault="0064268C" w:rsidP="0064268C">
      <w:pPr>
        <w:pStyle w:val="Body"/>
        <w:numPr>
          <w:ilvl w:val="1"/>
          <w:numId w:val="1"/>
        </w:numPr>
        <w:pBdr>
          <w:top w:val="nil"/>
          <w:left w:val="nil"/>
          <w:bottom w:val="nil"/>
          <w:right w:val="nil"/>
          <w:between w:val="nil"/>
          <w:bar w:val="nil"/>
        </w:pBdr>
        <w:spacing w:line="240" w:lineRule="auto"/>
        <w:rPr>
          <w:sz w:val="24"/>
          <w:szCs w:val="24"/>
        </w:rPr>
      </w:pPr>
      <w:r w:rsidRPr="00643FE5">
        <w:rPr>
          <w:sz w:val="24"/>
          <w:szCs w:val="24"/>
        </w:rPr>
        <w:t>General fund - apportionment payment</w:t>
      </w:r>
      <w:r>
        <w:rPr>
          <w:sz w:val="24"/>
          <w:szCs w:val="24"/>
        </w:rPr>
        <w:t xml:space="preserve">: </w:t>
      </w:r>
      <w:r w:rsidR="004A4208">
        <w:rPr>
          <w:sz w:val="24"/>
          <w:szCs w:val="24"/>
        </w:rPr>
        <w:t>Sandy</w:t>
      </w:r>
      <w:r>
        <w:rPr>
          <w:sz w:val="24"/>
          <w:szCs w:val="24"/>
        </w:rPr>
        <w:t xml:space="preserve"> motioned $</w:t>
      </w:r>
      <w:r w:rsidR="004A4208">
        <w:rPr>
          <w:sz w:val="24"/>
          <w:szCs w:val="24"/>
        </w:rPr>
        <w:t>6,000</w:t>
      </w:r>
      <w:r>
        <w:rPr>
          <w:sz w:val="24"/>
          <w:szCs w:val="24"/>
        </w:rPr>
        <w:t xml:space="preserve">; </w:t>
      </w:r>
      <w:r w:rsidR="004A4208">
        <w:rPr>
          <w:sz w:val="24"/>
          <w:szCs w:val="24"/>
        </w:rPr>
        <w:t xml:space="preserve">Amanda S </w:t>
      </w:r>
      <w:r>
        <w:rPr>
          <w:sz w:val="24"/>
          <w:szCs w:val="24"/>
        </w:rPr>
        <w:t>2</w:t>
      </w:r>
      <w:r w:rsidRPr="00F061B4">
        <w:rPr>
          <w:sz w:val="24"/>
          <w:szCs w:val="24"/>
          <w:vertAlign w:val="superscript"/>
        </w:rPr>
        <w:t>nd</w:t>
      </w:r>
      <w:r>
        <w:rPr>
          <w:sz w:val="24"/>
          <w:szCs w:val="24"/>
        </w:rPr>
        <w:t>; passed</w:t>
      </w:r>
    </w:p>
    <w:p w14:paraId="07682001" w14:textId="45B418D7" w:rsidR="0064268C" w:rsidRPr="00643FE5" w:rsidRDefault="0064268C" w:rsidP="0064268C">
      <w:pPr>
        <w:pStyle w:val="Body"/>
        <w:numPr>
          <w:ilvl w:val="1"/>
          <w:numId w:val="1"/>
        </w:numPr>
        <w:pBdr>
          <w:top w:val="nil"/>
          <w:left w:val="nil"/>
          <w:bottom w:val="nil"/>
          <w:right w:val="nil"/>
          <w:between w:val="nil"/>
          <w:bar w:val="nil"/>
        </w:pBdr>
        <w:spacing w:line="240" w:lineRule="auto"/>
        <w:rPr>
          <w:sz w:val="24"/>
          <w:szCs w:val="24"/>
        </w:rPr>
      </w:pPr>
      <w:r w:rsidRPr="00643FE5">
        <w:rPr>
          <w:sz w:val="24"/>
          <w:szCs w:val="24"/>
        </w:rPr>
        <w:t>Debt reduction fund – payment</w:t>
      </w:r>
      <w:r>
        <w:rPr>
          <w:sz w:val="24"/>
          <w:szCs w:val="24"/>
        </w:rPr>
        <w:t xml:space="preserve">: </w:t>
      </w:r>
      <w:r w:rsidR="004A4208">
        <w:rPr>
          <w:sz w:val="24"/>
          <w:szCs w:val="24"/>
        </w:rPr>
        <w:t xml:space="preserve">Laura K </w:t>
      </w:r>
      <w:r>
        <w:rPr>
          <w:sz w:val="24"/>
          <w:szCs w:val="24"/>
        </w:rPr>
        <w:t>motioned to pay $</w:t>
      </w:r>
      <w:r w:rsidR="004A4208">
        <w:rPr>
          <w:sz w:val="24"/>
          <w:szCs w:val="24"/>
        </w:rPr>
        <w:t>11,868.50</w:t>
      </w:r>
      <w:r>
        <w:rPr>
          <w:sz w:val="24"/>
          <w:szCs w:val="24"/>
        </w:rPr>
        <w:t xml:space="preserve">; </w:t>
      </w:r>
      <w:r w:rsidR="004A4208">
        <w:rPr>
          <w:sz w:val="24"/>
          <w:szCs w:val="24"/>
        </w:rPr>
        <w:t>Bravis B</w:t>
      </w:r>
      <w:r>
        <w:rPr>
          <w:sz w:val="24"/>
          <w:szCs w:val="24"/>
        </w:rPr>
        <w:t xml:space="preserve"> 2</w:t>
      </w:r>
      <w:r w:rsidRPr="00F061B4">
        <w:rPr>
          <w:sz w:val="24"/>
          <w:szCs w:val="24"/>
          <w:vertAlign w:val="superscript"/>
        </w:rPr>
        <w:t>nd</w:t>
      </w:r>
      <w:r>
        <w:rPr>
          <w:sz w:val="24"/>
          <w:szCs w:val="24"/>
        </w:rPr>
        <w:t>; passed</w:t>
      </w:r>
    </w:p>
    <w:p w14:paraId="40A06E13" w14:textId="2929DB54" w:rsidR="00135DAB" w:rsidRDefault="00135DAB" w:rsidP="00135DAB">
      <w:pPr>
        <w:pStyle w:val="Body"/>
        <w:numPr>
          <w:ilvl w:val="0"/>
          <w:numId w:val="1"/>
        </w:numPr>
        <w:spacing w:line="240" w:lineRule="auto"/>
        <w:rPr>
          <w:sz w:val="24"/>
          <w:szCs w:val="24"/>
        </w:rPr>
      </w:pPr>
      <w:r>
        <w:rPr>
          <w:sz w:val="24"/>
          <w:szCs w:val="24"/>
        </w:rPr>
        <w:t>Long term cash strategy (Amanda Stansberger, Erik Skaarer and Jason Valendy)</w:t>
      </w:r>
    </w:p>
    <w:p w14:paraId="3787FDD1" w14:textId="77777777" w:rsidR="00FF6028" w:rsidRDefault="004A4208" w:rsidP="00FF6028">
      <w:pPr>
        <w:pStyle w:val="Body"/>
        <w:spacing w:line="240" w:lineRule="auto"/>
        <w:ind w:left="720"/>
        <w:rPr>
          <w:sz w:val="24"/>
          <w:szCs w:val="24"/>
        </w:rPr>
      </w:pPr>
      <w:r>
        <w:rPr>
          <w:sz w:val="24"/>
          <w:szCs w:val="24"/>
        </w:rPr>
        <w:t>Subcommittee presented draf</w:t>
      </w:r>
      <w:r w:rsidR="00FF6028">
        <w:rPr>
          <w:sz w:val="24"/>
          <w:szCs w:val="24"/>
        </w:rPr>
        <w:t xml:space="preserve">t plan to obtain initial thoughts from the finance committee and request subcommittee be expanded to evaluate additional details. Plan includes methods to create cash reserve and parameters, as well as how to plan for principal payment from the general fund. </w:t>
      </w:r>
    </w:p>
    <w:p w14:paraId="65ABB314" w14:textId="7333F9BE" w:rsidR="00135DAB" w:rsidRDefault="00FF6028" w:rsidP="00FF6028">
      <w:pPr>
        <w:pStyle w:val="Body"/>
        <w:spacing w:line="240" w:lineRule="auto"/>
        <w:ind w:left="720"/>
        <w:rPr>
          <w:sz w:val="24"/>
          <w:szCs w:val="24"/>
        </w:rPr>
      </w:pPr>
      <w:r>
        <w:rPr>
          <w:sz w:val="24"/>
          <w:szCs w:val="24"/>
        </w:rPr>
        <w:t xml:space="preserve">Requested expansion of subcommittee: Vince motioned; </w:t>
      </w:r>
      <w:proofErr w:type="spellStart"/>
      <w:r>
        <w:rPr>
          <w:sz w:val="24"/>
          <w:szCs w:val="24"/>
        </w:rPr>
        <w:t>Bravis</w:t>
      </w:r>
      <w:proofErr w:type="spellEnd"/>
      <w:r>
        <w:rPr>
          <w:sz w:val="24"/>
          <w:szCs w:val="24"/>
        </w:rPr>
        <w:t xml:space="preserve"> B 2</w:t>
      </w:r>
      <w:r w:rsidRPr="00F061B4">
        <w:rPr>
          <w:sz w:val="24"/>
          <w:szCs w:val="24"/>
          <w:vertAlign w:val="superscript"/>
        </w:rPr>
        <w:t>nd</w:t>
      </w:r>
      <w:r>
        <w:rPr>
          <w:sz w:val="24"/>
          <w:szCs w:val="24"/>
        </w:rPr>
        <w:t>; passed</w:t>
      </w:r>
    </w:p>
    <w:p w14:paraId="2C00D580" w14:textId="6CA04489" w:rsidR="00FF6028" w:rsidRDefault="00FF6028" w:rsidP="00FF6028">
      <w:pPr>
        <w:pStyle w:val="Body"/>
        <w:spacing w:line="240" w:lineRule="auto"/>
        <w:ind w:left="720"/>
        <w:rPr>
          <w:sz w:val="24"/>
          <w:szCs w:val="24"/>
        </w:rPr>
      </w:pPr>
      <w:r>
        <w:rPr>
          <w:sz w:val="24"/>
          <w:szCs w:val="24"/>
        </w:rPr>
        <w:t xml:space="preserve">Additional items to be reviewed include apportionment payments, further review of the amount of reserve needed and </w:t>
      </w:r>
      <w:r w:rsidR="00886943">
        <w:rPr>
          <w:sz w:val="24"/>
          <w:szCs w:val="24"/>
        </w:rPr>
        <w:t>where it’ll be tracked.</w:t>
      </w:r>
    </w:p>
    <w:p w14:paraId="18BEE235" w14:textId="7BD0B10F" w:rsidR="00F24916" w:rsidRDefault="00F24916" w:rsidP="00FF6028">
      <w:pPr>
        <w:pStyle w:val="Body"/>
        <w:spacing w:line="240" w:lineRule="auto"/>
        <w:ind w:left="720"/>
        <w:rPr>
          <w:sz w:val="24"/>
          <w:szCs w:val="24"/>
        </w:rPr>
      </w:pPr>
      <w:proofErr w:type="spellStart"/>
      <w:r>
        <w:rPr>
          <w:sz w:val="24"/>
          <w:szCs w:val="24"/>
        </w:rPr>
        <w:t>Bravis</w:t>
      </w:r>
      <w:proofErr w:type="spellEnd"/>
      <w:r>
        <w:rPr>
          <w:sz w:val="24"/>
          <w:szCs w:val="24"/>
        </w:rPr>
        <w:t xml:space="preserve"> asked for clarification on what level of cash is the target in the checking account before funding the reserve account. The sub-committee will consider and bring a recommendation back to the committee.</w:t>
      </w:r>
    </w:p>
    <w:p w14:paraId="6DF8C5FF" w14:textId="10257C2C" w:rsidR="00F24916" w:rsidRDefault="00F24916" w:rsidP="00FF6028">
      <w:pPr>
        <w:pStyle w:val="Body"/>
        <w:spacing w:line="240" w:lineRule="auto"/>
        <w:ind w:left="720"/>
        <w:rPr>
          <w:sz w:val="24"/>
          <w:szCs w:val="24"/>
        </w:rPr>
      </w:pPr>
      <w:r>
        <w:rPr>
          <w:sz w:val="24"/>
          <w:szCs w:val="24"/>
        </w:rPr>
        <w:t>Vince advocated for a target of at least a 3-month reserve, and the discipline to keep the funds separate.</w:t>
      </w:r>
    </w:p>
    <w:p w14:paraId="091950DF" w14:textId="2B4026EC" w:rsidR="00F24916" w:rsidRDefault="00F24916" w:rsidP="00FF6028">
      <w:pPr>
        <w:pStyle w:val="Body"/>
        <w:spacing w:line="240" w:lineRule="auto"/>
        <w:ind w:left="720"/>
        <w:rPr>
          <w:sz w:val="24"/>
          <w:szCs w:val="24"/>
        </w:rPr>
      </w:pPr>
      <w:proofErr w:type="spellStart"/>
      <w:r>
        <w:rPr>
          <w:sz w:val="24"/>
          <w:szCs w:val="24"/>
        </w:rPr>
        <w:t>Bravis</w:t>
      </w:r>
      <w:proofErr w:type="spellEnd"/>
      <w:r>
        <w:rPr>
          <w:sz w:val="24"/>
          <w:szCs w:val="24"/>
        </w:rPr>
        <w:t xml:space="preserve"> also asked the sub-committee to consider how much of any overage should go to apportionments.</w:t>
      </w:r>
    </w:p>
    <w:p w14:paraId="578CEB94" w14:textId="0C1B0108" w:rsidR="00886943" w:rsidRDefault="00886943" w:rsidP="00886943">
      <w:pPr>
        <w:pStyle w:val="Body"/>
        <w:numPr>
          <w:ilvl w:val="0"/>
          <w:numId w:val="1"/>
        </w:numPr>
        <w:spacing w:line="240" w:lineRule="auto"/>
        <w:rPr>
          <w:sz w:val="24"/>
          <w:szCs w:val="24"/>
        </w:rPr>
      </w:pPr>
      <w:r>
        <w:rPr>
          <w:sz w:val="24"/>
          <w:szCs w:val="24"/>
        </w:rPr>
        <w:t>Internal controls update</w:t>
      </w:r>
    </w:p>
    <w:p w14:paraId="070200DA" w14:textId="0303397F" w:rsidR="00135DAB" w:rsidRDefault="00135DAB" w:rsidP="00135DAB">
      <w:pPr>
        <w:pStyle w:val="Body"/>
        <w:numPr>
          <w:ilvl w:val="1"/>
          <w:numId w:val="1"/>
        </w:numPr>
        <w:spacing w:line="240" w:lineRule="auto"/>
        <w:rPr>
          <w:sz w:val="24"/>
          <w:szCs w:val="24"/>
        </w:rPr>
      </w:pPr>
      <w:r>
        <w:rPr>
          <w:sz w:val="24"/>
          <w:szCs w:val="24"/>
        </w:rPr>
        <w:t>Accounting Policy and Procedures Review</w:t>
      </w:r>
    </w:p>
    <w:p w14:paraId="2DC16959" w14:textId="0AFA4198" w:rsidR="00886943" w:rsidRDefault="00886943" w:rsidP="00886943">
      <w:pPr>
        <w:pStyle w:val="Body"/>
        <w:spacing w:line="240" w:lineRule="auto"/>
        <w:ind w:left="720"/>
        <w:rPr>
          <w:sz w:val="24"/>
          <w:szCs w:val="24"/>
        </w:rPr>
      </w:pPr>
      <w:r>
        <w:rPr>
          <w:sz w:val="24"/>
          <w:szCs w:val="24"/>
        </w:rPr>
        <w:t>Jason asked finance committee to review this policy, reach out questions/comments to Finance Chairs and committee will consider changes in October, along with potential conference changes.</w:t>
      </w:r>
    </w:p>
    <w:p w14:paraId="72E764F6" w14:textId="3DB31BBE" w:rsidR="00135DAB" w:rsidRDefault="0064268C" w:rsidP="009C375F">
      <w:pPr>
        <w:pStyle w:val="Body"/>
        <w:numPr>
          <w:ilvl w:val="0"/>
          <w:numId w:val="1"/>
        </w:numPr>
        <w:pBdr>
          <w:top w:val="nil"/>
          <w:left w:val="nil"/>
          <w:bottom w:val="nil"/>
          <w:right w:val="nil"/>
          <w:between w:val="nil"/>
          <w:bar w:val="nil"/>
        </w:pBdr>
        <w:spacing w:line="240" w:lineRule="auto"/>
        <w:rPr>
          <w:sz w:val="24"/>
          <w:szCs w:val="24"/>
        </w:rPr>
      </w:pPr>
      <w:r w:rsidRPr="00135DAB">
        <w:rPr>
          <w:sz w:val="24"/>
          <w:szCs w:val="24"/>
        </w:rPr>
        <w:t>Other new business, if any, from committee:</w:t>
      </w:r>
    </w:p>
    <w:p w14:paraId="1B3C125B" w14:textId="7F64B9AF" w:rsidR="00886943" w:rsidRDefault="00886943" w:rsidP="00886943">
      <w:pPr>
        <w:pStyle w:val="Body"/>
        <w:pBdr>
          <w:top w:val="nil"/>
          <w:left w:val="nil"/>
          <w:bottom w:val="nil"/>
          <w:right w:val="nil"/>
          <w:between w:val="nil"/>
          <w:bar w:val="nil"/>
        </w:pBdr>
        <w:spacing w:line="240" w:lineRule="auto"/>
        <w:ind w:left="720"/>
        <w:rPr>
          <w:sz w:val="24"/>
          <w:szCs w:val="24"/>
        </w:rPr>
      </w:pPr>
      <w:r>
        <w:rPr>
          <w:sz w:val="24"/>
          <w:szCs w:val="24"/>
        </w:rPr>
        <w:t xml:space="preserve">Jason reported Michael DeLaune resigned from Stewardship Chair position.  Lay Leadership team will fill the role in 2021.  </w:t>
      </w:r>
    </w:p>
    <w:p w14:paraId="56345DFE" w14:textId="5721F025" w:rsidR="00886943" w:rsidRDefault="00886943" w:rsidP="00886943">
      <w:pPr>
        <w:pStyle w:val="Body"/>
        <w:pBdr>
          <w:top w:val="nil"/>
          <w:left w:val="nil"/>
          <w:bottom w:val="nil"/>
          <w:right w:val="nil"/>
          <w:between w:val="nil"/>
          <w:bar w:val="nil"/>
        </w:pBdr>
        <w:spacing w:line="240" w:lineRule="auto"/>
        <w:ind w:left="720"/>
        <w:rPr>
          <w:sz w:val="24"/>
          <w:szCs w:val="24"/>
        </w:rPr>
      </w:pPr>
      <w:r>
        <w:rPr>
          <w:sz w:val="24"/>
          <w:szCs w:val="24"/>
        </w:rPr>
        <w:t xml:space="preserve">Erik reported Building Blocks is planning to start this Fall, without the kindergarten program.  Erik, Amanda, building blocks director Nancy and Kristin Springer plan to meet </w:t>
      </w:r>
      <w:r w:rsidR="00886B2D">
        <w:rPr>
          <w:sz w:val="24"/>
          <w:szCs w:val="24"/>
        </w:rPr>
        <w:t xml:space="preserve">monthly to </w:t>
      </w:r>
      <w:r w:rsidR="00F24916">
        <w:rPr>
          <w:sz w:val="24"/>
          <w:szCs w:val="24"/>
        </w:rPr>
        <w:t>m</w:t>
      </w:r>
      <w:r w:rsidR="00886B2D">
        <w:rPr>
          <w:sz w:val="24"/>
          <w:szCs w:val="24"/>
        </w:rPr>
        <w:t>onitor/review the Building Block finances.</w:t>
      </w:r>
    </w:p>
    <w:p w14:paraId="037C85BD" w14:textId="77777777" w:rsidR="00135DAB" w:rsidRDefault="00135DAB" w:rsidP="00135DAB">
      <w:pPr>
        <w:pStyle w:val="Body"/>
        <w:pBdr>
          <w:top w:val="nil"/>
          <w:left w:val="nil"/>
          <w:bottom w:val="nil"/>
          <w:right w:val="nil"/>
          <w:between w:val="nil"/>
          <w:bar w:val="nil"/>
        </w:pBdr>
        <w:spacing w:after="0" w:line="240" w:lineRule="auto"/>
        <w:ind w:left="720"/>
        <w:rPr>
          <w:b/>
          <w:sz w:val="28"/>
          <w:szCs w:val="28"/>
        </w:rPr>
      </w:pPr>
    </w:p>
    <w:p w14:paraId="3181F847" w14:textId="77777777" w:rsidR="00886B2D" w:rsidRDefault="0064268C" w:rsidP="00135DAB">
      <w:pPr>
        <w:pStyle w:val="Body"/>
        <w:pBdr>
          <w:top w:val="nil"/>
          <w:left w:val="nil"/>
          <w:bottom w:val="nil"/>
          <w:right w:val="nil"/>
          <w:between w:val="nil"/>
          <w:bar w:val="nil"/>
        </w:pBdr>
        <w:spacing w:after="0" w:line="240" w:lineRule="auto"/>
        <w:ind w:left="720"/>
      </w:pPr>
      <w:r w:rsidRPr="00135DAB">
        <w:rPr>
          <w:b/>
          <w:sz w:val="28"/>
          <w:szCs w:val="28"/>
        </w:rPr>
        <w:lastRenderedPageBreak/>
        <w:t xml:space="preserve">Next Finance Committee Meeting Tuesday, </w:t>
      </w:r>
      <w:r w:rsidR="00135DAB">
        <w:rPr>
          <w:b/>
          <w:sz w:val="28"/>
          <w:szCs w:val="28"/>
        </w:rPr>
        <w:t>Sept</w:t>
      </w:r>
      <w:r w:rsidR="008A17A8">
        <w:rPr>
          <w:b/>
          <w:sz w:val="28"/>
          <w:szCs w:val="28"/>
        </w:rPr>
        <w:t>. 15</w:t>
      </w:r>
      <w:r w:rsidRPr="00135DAB">
        <w:rPr>
          <w:b/>
          <w:sz w:val="28"/>
          <w:szCs w:val="28"/>
        </w:rPr>
        <w:t>, 2020 at 6:30 PM</w:t>
      </w:r>
      <w:r>
        <w:t xml:space="preserve">. </w:t>
      </w:r>
    </w:p>
    <w:p w14:paraId="5B234BE5" w14:textId="03A6CFE3" w:rsidR="0064268C" w:rsidRDefault="0064268C" w:rsidP="00135DAB">
      <w:pPr>
        <w:pStyle w:val="Body"/>
        <w:pBdr>
          <w:top w:val="nil"/>
          <w:left w:val="nil"/>
          <w:bottom w:val="nil"/>
          <w:right w:val="nil"/>
          <w:between w:val="nil"/>
          <w:bar w:val="nil"/>
        </w:pBdr>
        <w:spacing w:after="0" w:line="240" w:lineRule="auto"/>
        <w:ind w:left="720"/>
      </w:pPr>
      <w:r>
        <w:t xml:space="preserve">(Procedure to be announced pending pandemic status.) </w:t>
      </w:r>
    </w:p>
    <w:p w14:paraId="74237EC8" w14:textId="77777777" w:rsidR="0064268C" w:rsidRDefault="0064268C" w:rsidP="0064268C"/>
    <w:p w14:paraId="10C3C2C2" w14:textId="0CD6E61A" w:rsidR="0064268C" w:rsidRPr="0064268C" w:rsidRDefault="0064268C" w:rsidP="0064268C">
      <w:pPr>
        <w:pStyle w:val="Body"/>
        <w:rPr>
          <w:b/>
          <w:bCs/>
          <w:sz w:val="28"/>
          <w:szCs w:val="28"/>
        </w:rPr>
      </w:pPr>
      <w:r w:rsidRPr="0064268C">
        <w:rPr>
          <w:b/>
          <w:bCs/>
          <w:sz w:val="28"/>
          <w:szCs w:val="28"/>
        </w:rPr>
        <w:t xml:space="preserve">Closing Prayer by </w:t>
      </w:r>
      <w:proofErr w:type="spellStart"/>
      <w:r w:rsidR="00886B2D">
        <w:rPr>
          <w:b/>
          <w:bCs/>
          <w:sz w:val="28"/>
          <w:szCs w:val="28"/>
        </w:rPr>
        <w:t>Bravis</w:t>
      </w:r>
      <w:proofErr w:type="spellEnd"/>
      <w:r w:rsidR="00886B2D">
        <w:rPr>
          <w:b/>
          <w:bCs/>
          <w:sz w:val="28"/>
          <w:szCs w:val="28"/>
        </w:rPr>
        <w:t xml:space="preserve"> Brown</w:t>
      </w:r>
      <w:r w:rsidRPr="0064268C">
        <w:rPr>
          <w:b/>
          <w:bCs/>
          <w:sz w:val="28"/>
          <w:szCs w:val="28"/>
        </w:rPr>
        <w:t>.</w:t>
      </w:r>
    </w:p>
    <w:p w14:paraId="411348F2" w14:textId="716CF776" w:rsidR="0064268C" w:rsidRPr="0064268C" w:rsidRDefault="00886B2D" w:rsidP="0064268C">
      <w:pPr>
        <w:pStyle w:val="Body"/>
        <w:rPr>
          <w:sz w:val="28"/>
          <w:szCs w:val="28"/>
        </w:rPr>
      </w:pPr>
      <w:r>
        <w:rPr>
          <w:b/>
          <w:bCs/>
          <w:sz w:val="28"/>
          <w:szCs w:val="28"/>
        </w:rPr>
        <w:t>Erik Skaarer</w:t>
      </w:r>
      <w:r w:rsidR="0064268C" w:rsidRPr="0064268C">
        <w:rPr>
          <w:b/>
          <w:bCs/>
          <w:sz w:val="28"/>
          <w:szCs w:val="28"/>
        </w:rPr>
        <w:t xml:space="preserve"> ended the meeting at </w:t>
      </w:r>
      <w:r>
        <w:rPr>
          <w:b/>
          <w:bCs/>
          <w:sz w:val="28"/>
          <w:szCs w:val="28"/>
        </w:rPr>
        <w:t>7:54</w:t>
      </w:r>
      <w:r w:rsidR="0064268C" w:rsidRPr="0064268C">
        <w:rPr>
          <w:b/>
          <w:bCs/>
          <w:sz w:val="28"/>
          <w:szCs w:val="28"/>
        </w:rPr>
        <w:t>pm.</w:t>
      </w:r>
    </w:p>
    <w:p w14:paraId="1BE235CC" w14:textId="77777777" w:rsidR="0064268C" w:rsidRDefault="0064268C" w:rsidP="0064268C"/>
    <w:p w14:paraId="50368A55" w14:textId="2A6F730F" w:rsidR="0064268C" w:rsidRDefault="0064268C" w:rsidP="0064268C">
      <w:r>
        <w:t xml:space="preserve">Minutes respectfully submitted </w:t>
      </w:r>
      <w:r w:rsidR="00886B2D">
        <w:t>by Amanda Stansberger and Melanie Grice</w:t>
      </w:r>
      <w:r>
        <w:t>.</w:t>
      </w:r>
    </w:p>
    <w:p w14:paraId="5765B3B2" w14:textId="77777777" w:rsidR="0064268C" w:rsidRDefault="0064268C" w:rsidP="0064268C"/>
    <w:p w14:paraId="73ABA52D" w14:textId="77777777" w:rsidR="001F1694" w:rsidRDefault="00EA0E3D"/>
    <w:sectPr w:rsidR="001F1694" w:rsidSect="003163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707"/>
    <w:multiLevelType w:val="hybridMultilevel"/>
    <w:tmpl w:val="C1B82E10"/>
    <w:lvl w:ilvl="0" w:tplc="7050145C">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10026"/>
    <w:multiLevelType w:val="multilevel"/>
    <w:tmpl w:val="D8DC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8C"/>
    <w:rsid w:val="00035A6D"/>
    <w:rsid w:val="00135DAB"/>
    <w:rsid w:val="0037122C"/>
    <w:rsid w:val="00493BAC"/>
    <w:rsid w:val="004A4208"/>
    <w:rsid w:val="005D5D50"/>
    <w:rsid w:val="0064268C"/>
    <w:rsid w:val="00886943"/>
    <w:rsid w:val="00886B2D"/>
    <w:rsid w:val="008A17A8"/>
    <w:rsid w:val="00EA0E3D"/>
    <w:rsid w:val="00F11A88"/>
    <w:rsid w:val="00F24916"/>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268C"/>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character" w:customStyle="1" w:styleId="yiv1965356076">
    <w:name w:val="yiv1965356076"/>
    <w:basedOn w:val="DefaultParagraphFont"/>
    <w:rsid w:val="0064268C"/>
  </w:style>
  <w:style w:type="paragraph" w:styleId="BalloonText">
    <w:name w:val="Balloon Text"/>
    <w:basedOn w:val="Normal"/>
    <w:link w:val="BalloonTextChar"/>
    <w:uiPriority w:val="99"/>
    <w:semiHidden/>
    <w:unhideWhenUsed/>
    <w:rsid w:val="00642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268C"/>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character" w:customStyle="1" w:styleId="yiv1965356076">
    <w:name w:val="yiv1965356076"/>
    <w:basedOn w:val="DefaultParagraphFont"/>
    <w:rsid w:val="0064268C"/>
  </w:style>
  <w:style w:type="paragraph" w:styleId="BalloonText">
    <w:name w:val="Balloon Text"/>
    <w:basedOn w:val="Normal"/>
    <w:link w:val="BalloonTextChar"/>
    <w:uiPriority w:val="99"/>
    <w:semiHidden/>
    <w:unhideWhenUsed/>
    <w:rsid w:val="00642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3828">
      <w:bodyDiv w:val="1"/>
      <w:marLeft w:val="0"/>
      <w:marRight w:val="0"/>
      <w:marTop w:val="0"/>
      <w:marBottom w:val="0"/>
      <w:divBdr>
        <w:top w:val="none" w:sz="0" w:space="0" w:color="auto"/>
        <w:left w:val="none" w:sz="0" w:space="0" w:color="auto"/>
        <w:bottom w:val="none" w:sz="0" w:space="0" w:color="auto"/>
        <w:right w:val="none" w:sz="0" w:space="0" w:color="auto"/>
      </w:divBdr>
    </w:div>
    <w:div w:id="346249940">
      <w:bodyDiv w:val="1"/>
      <w:marLeft w:val="0"/>
      <w:marRight w:val="0"/>
      <w:marTop w:val="0"/>
      <w:marBottom w:val="0"/>
      <w:divBdr>
        <w:top w:val="none" w:sz="0" w:space="0" w:color="auto"/>
        <w:left w:val="none" w:sz="0" w:space="0" w:color="auto"/>
        <w:bottom w:val="none" w:sz="0" w:space="0" w:color="auto"/>
        <w:right w:val="none" w:sz="0" w:space="0" w:color="auto"/>
      </w:divBdr>
    </w:div>
    <w:div w:id="17408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405168BF71B4E915389723D5DAA76" ma:contentTypeVersion="10" ma:contentTypeDescription="Create a new document." ma:contentTypeScope="" ma:versionID="b7b90d4b705ccc80eee43ecf3f307e9f">
  <xsd:schema xmlns:xsd="http://www.w3.org/2001/XMLSchema" xmlns:xs="http://www.w3.org/2001/XMLSchema" xmlns:p="http://schemas.microsoft.com/office/2006/metadata/properties" xmlns:ns3="0ac43e28-20c4-41f8-87bb-235d2f6498f3" xmlns:ns4="8081fcf6-c63c-4d3a-a67a-8afdf6f8b887" targetNamespace="http://schemas.microsoft.com/office/2006/metadata/properties" ma:root="true" ma:fieldsID="c9434015b8f09bffa5b125d3127dffef" ns3:_="" ns4:_="">
    <xsd:import namespace="0ac43e28-20c4-41f8-87bb-235d2f6498f3"/>
    <xsd:import namespace="8081fcf6-c63c-4d3a-a67a-8afdf6f8b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43e28-20c4-41f8-87bb-235d2f649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1fcf6-c63c-4d3a-a67a-8afdf6f8b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29F7D-4B86-4420-AB41-A18C8A454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5C10A-F0F6-4EB3-9EC7-F773A222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43e28-20c4-41f8-87bb-235d2f6498f3"/>
    <ds:schemaRef ds:uri="8081fcf6-c63c-4d3a-a67a-8afdf6f8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3A4AD-52E0-416B-A3B4-CD6AE3BC7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Shannon</dc:creator>
  <cp:lastModifiedBy>Stansbek</cp:lastModifiedBy>
  <cp:revision>2</cp:revision>
  <dcterms:created xsi:type="dcterms:W3CDTF">2020-09-14T14:24:00Z</dcterms:created>
  <dcterms:modified xsi:type="dcterms:W3CDTF">2020-09-14T14:24:00Z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0x010100900405168BF71B4E915389723D5DAA76</vt:lpwstr>
  </property>
</Properties>
</file>